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F766E"/>
          <w:sz w:val="16"/>
          <w:szCs w:val="16"/>
          <w:b w:val="1"/>
          <w:bCs w:val="1"/>
          <w:smallCaps w:val="0"/>
          <w:caps w:val="1"/>
        </w:rPr>
        <w:t xml:space="preserve">ASANA VS VAIZ</w:t>
      </w:r>
    </w:p>
    <w:p>
      <w:pPr>
        <w:pStyle w:val="Heading1"/>
      </w:pPr>
      <w:bookmarkStart w:id="0" w:name="_Toc0"/>
      <w:r>
        <w:t>Asana vs Vaiz: The 2026 Hands-On Comparison</w:t>
      </w:r>
      <w:bookmarkEnd w:id="0"/>
    </w:p>
    <w:p>
      <w:pPr>
        <w:spacing w:after="80"/>
      </w:pPr>
      <w:r>
        <w:rPr>
          <w:color w:val="53625F"/>
          <w:sz w:val="24"/>
          <w:szCs w:val="24"/>
        </w:rPr>
        <w:t xml:space="preserve">Compare Asana vs Vaiz for task management, workflow automation, collaboration, dashboards, and team productivity features with pricing, automation.</w:t>
      </w:r>
    </w:p>
    <w:p>
      <w:pPr>
        <w:spacing w:after="200"/>
      </w:pPr>
      <w:r>
        <w:rPr>
          <w:color w:val="53625F"/>
          <w:sz w:val="18"/>
          <w:szCs w:val="18"/>
        </w:rPr>
        <w:t xml:space="preserve">Maren Holst, Senior Reviewer · 19.02.2026</w:t>
      </w:r>
    </w:p>
    <w:p>
      <w:pPr>
        <w:spacing w:after="200"/>
        <w:shd w:val="clear" w:fill="DFF5F1"/>
      </w:pPr>
      <w:r>
        <w:rPr>
          <w:color w:val="0F766E"/>
          <w:b w:val="1"/>
          <w:bCs w:val="1"/>
        </w:rPr>
        <w:t xml:space="preserve">TL;DR  </w:t>
      </w:r>
      <w:r>
        <w:rPr>
          <w:sz w:val="20"/>
          <w:szCs w:val="20"/>
        </w:rPr>
        <w:t xml:space="preserve">Asana and Vaiz both manage team work, but they answer different buying questions. Asana is the established work-management platform with mature portfolios, goals, approvals, reporting, and enterprise procurement familiarity. Vaiz is the newer operational workspace that bundles tasks, docs, DataGrid tables, chat, time tracking, and AI-assisted automation into one product at a lower public entry price. Choose Asana when governance depth matters more than tool consolidation. Choose Vaiz when stack sprawl, app switching, and per-seat cost are the main pain. Pricing and plan data were verified against vendor pages on May 14, 2026. The comparison should be read as an evaluation framework, with each team confirming final terms on vendor pages before purchase.</w:t>
      </w:r>
    </w:p>
    <w:p>
      <w:pPr>
        <w:pStyle w:val="Heading2"/>
      </w:pPr>
      <w:bookmarkStart w:id="1" w:name="_Toc1"/>
      <w:r>
        <w:t>Overview of Asana and Vaiz</w:t>
      </w:r>
      <w:bookmarkEnd w:id="1"/>
    </w:p>
    <w:p>
      <w:pPr>
        <w:spacing w:after="80"/>
      </w:pPr>
      <w:r>
        <w:rPr>
          <w:b w:val="1"/>
          <w:bCs w:val="1"/>
        </w:rPr>
        <w:t xml:space="preserve">Asana defined the task-and-project category for the modern office; Vaiz launched into a market where docs, chat, and time tracking are expected in the same workspace. Their roadmaps now overlap on most of the everyday surface.</w:t>
      </w:r>
    </w:p>
    <w:p>
      <w:pPr/>
      <w:r>
        <w:rPr/>
        <w:t xml:space="preserve">Asana has been the reference work-management product since 2008. After going public in 2020 it has continued investing in Goals, Portfolios, Workload, and most recently Smart Workflows AI. The product\'s center of gravity is still the project-task-subtask hierarchy that the original Trello-and-Basecamp generation grew up with.</w:t>
      </w:r>
    </w:p>
    <w:p>
      <w:pPr>
        <w:pStyle w:val="Heading3"/>
      </w:pPr>
      <w:r>
        <w:rPr/>
        <w:t xml:space="preserve">How Asana defined work management since 2008</w:t>
      </w:r>
    </w:p>
    <w:p>
      <w:pPr/>
      <w:r>
        <w:rPr/>
        <w:t xml:space="preserve">The pattern Asana shipped — projects containing tasks, tasks containing subtasks with a single assignee — became the default mental model for non-engineering teams. Marketing, operations, and HR teams adopted it because it mapped onto how they already used spreadsheets and meeting notes, without forcing the Jira workflow on them.</w:t>
      </w:r>
    </w:p>
    <w:p>
      <w:pPr>
        <w:pStyle w:val="Heading3"/>
      </w:pPr>
      <w:r>
        <w:rPr/>
        <w:t xml:space="preserve">Vaiz\'s "operational core" thesis in 2026</w:t>
      </w:r>
    </w:p>
    <w:p>
      <w:pPr/>
      <w:r>
        <w:rPr/>
        <w:t xml:space="preserve">Vaiz argues that the project tool, the docs tool, and the chat tool should be the same product. The Vaiz workspace includes a typed DataGrid table view, native docs nested inside tasks, threaded chat, and the @vaiz AI agent — all under a single seat license starting at $5/user/month on annual billing.</w:t>
      </w:r>
    </w:p>
    <w:p>
      <w:pPr>
        <w:pStyle w:val="Heading3"/>
      </w:pPr>
      <w:r>
        <w:rPr/>
        <w:t xml:space="preserve">Side-by-side: team size, pricing, AI, native docs</w:t>
      </w:r>
    </w:p>
    <w:p>
      <w:pPr>
        <w:numPr>
          <w:ilvl w:val="0"/>
          <w:numId w:val="3"/>
        </w:numPr>
      </w:pPr>
      <w:r>
        <w:rPr>
          <w:b w:val="1"/>
          <w:bCs w:val="1"/>
        </w:rPr>
        <w:t xml:space="preserve">Asana Personal</w:t>
      </w:r>
      <w:r>
        <w:rPr/>
        <w:t xml:space="preserve"> — free, 2 seats. Asana Starter at $10.99/user/month annual.</w:t>
      </w:r>
    </w:p>
    <w:p>
      <w:pPr>
        <w:numPr>
          <w:ilvl w:val="0"/>
          <w:numId w:val="3"/>
        </w:numPr>
      </w:pPr>
      <w:r>
        <w:rPr>
          <w:b w:val="1"/>
          <w:bCs w:val="1"/>
        </w:rPr>
        <w:t xml:space="preserve">Vaiz Free</w:t>
      </w:r>
      <w:r>
        <w:rPr/>
        <w:t xml:space="preserve"> — 10 seats, 100 automations a month. Vaiz Pro at $5/user/month annual.</w:t>
      </w:r>
    </w:p>
    <w:p>
      <w:pPr>
        <w:numPr>
          <w:ilvl w:val="0"/>
          <w:numId w:val="3"/>
        </w:numPr>
      </w:pPr>
      <w:r>
        <w:rPr>
          <w:b w:val="1"/>
          <w:bCs w:val="1"/>
        </w:rPr>
        <w:t xml:space="preserve">Native docs</w:t>
      </w:r>
      <w:r>
        <w:rPr/>
        <w:t xml:space="preserve"> — Asana relies on Notion or Google Docs; Vaiz ships docs inside tasks.</w:t>
      </w:r>
    </w:p>
    <w:p>
      <w:pPr>
        <w:numPr>
          <w:ilvl w:val="0"/>
          <w:numId w:val="3"/>
        </w:numPr>
      </w:pPr>
      <w:r>
        <w:rPr>
          <w:b w:val="1"/>
          <w:bCs w:val="1"/>
        </w:rPr>
        <w:t xml:space="preserve">AI</w:t>
      </w:r>
      <w:r>
        <w:rPr/>
        <w:t xml:space="preserve"> — Asana Smart Workflows suggests rules; Vaiz @vaiz agent responds inside comments.</w:t>
      </w:r>
    </w:p>
    <w:p>
      <w:pPr>
        <w:spacing w:before="60" w:after="160"/>
      </w:pPr>
      <w:r>
        <w:rPr>
          <w:color w:val="53625F"/>
          <w:i w:val="1"/>
          <w:iCs w:val="1"/>
        </w:rPr>
        <w:t xml:space="preserve">Asana is the safer procurement choice; Vaiz is the bundle choice. Both can run a 30-person team end to end.</w:t>
      </w:r>
    </w:p>
    <w:p>
      <w:pPr>
        <w:pStyle w:val="Heading2"/>
      </w:pPr>
      <w:bookmarkStart w:id="2" w:name="_Toc2"/>
      <w:r>
        <w:t>Key Differences Between Platforms</w:t>
      </w:r>
      <w:bookmarkEnd w:id="2"/>
    </w:p>
    <w:p>
      <w:pPr>
        <w:spacing w:after="80"/>
      </w:pPr>
      <w:r>
        <w:rPr>
          <w:b w:val="1"/>
          <w:bCs w:val="1"/>
        </w:rPr>
        <w:t xml:space="preserve">The headline difference is not features — it is operating model. Asana coordinates the work; Vaiz tries to contain the work, its docs, and the chat around it.</w:t>
      </w:r>
    </w:p>
    <w:p>
      <w:pPr/>
      <w:r>
        <w:rPr/>
        <w:t xml:space="preserve">Looking at two task-management products through a feature list misses the structural call. The table below frames the choice in terms of what a typical operations or marketing manager touches in a week.</w:t>
      </w:r>
    </w:p>
    <w:p>
      <w:pPr>
        <w:numPr>
          <w:ilvl w:val="0"/>
          <w:numId w:val="4"/>
        </w:numPr>
      </w:pPr>
      <w:r>
        <w:rPr/>
        <w:t xml:space="preserve">Primitive — Task with single assignee — Work unit, independent of hierarchy</w:t>
      </w:r>
    </w:p>
    <w:p>
      <w:pPr>
        <w:numPr>
          <w:ilvl w:val="0"/>
          <w:numId w:val="4"/>
        </w:numPr>
      </w:pPr>
      <w:r>
        <w:rPr/>
        <w:t xml:space="preserve">Where docs live — External (Notion, Google Docs) — Inside the task or workspace</w:t>
      </w:r>
    </w:p>
    <w:p>
      <w:pPr>
        <w:numPr>
          <w:ilvl w:val="0"/>
          <w:numId w:val="4"/>
        </w:numPr>
      </w:pPr>
      <w:r>
        <w:rPr/>
        <w:t xml:space="preserve">Chat — Task comments only — Native chat + task threads</w:t>
      </w:r>
    </w:p>
    <w:p>
      <w:pPr>
        <w:numPr>
          <w:ilvl w:val="0"/>
          <w:numId w:val="4"/>
        </w:numPr>
      </w:pPr>
      <w:r>
        <w:rPr/>
        <w:t xml:space="preserve">Subtasks — Strict parent-child — Independent subtasks supported</w:t>
      </w:r>
    </w:p>
    <w:p>
      <w:pPr>
        <w:numPr>
          <w:ilvl w:val="0"/>
          <w:numId w:val="4"/>
        </w:numPr>
      </w:pPr>
      <w:r>
        <w:rPr/>
        <w:t xml:space="preserve">Typed tables — Custom fields per project — DataGrid as a first-class view</w:t>
      </w:r>
    </w:p>
    <w:p>
      <w:pPr>
        <w:numPr>
          <w:ilvl w:val="0"/>
          <w:numId w:val="4"/>
        </w:numPr>
      </w:pPr>
      <w:r>
        <w:rPr/>
        <w:t xml:space="preserve">Cross-project context — Portfolios and Goals — Roadmap rollups and workspace views</w:t>
      </w:r>
    </w:p>
    <w:p>
      <w:pPr>
        <w:pStyle w:val="Heading3"/>
      </w:pPr>
      <w:r>
        <w:rPr/>
        <w:t xml:space="preserve">Task-centric Asana vs context-centric Vaiz</w:t>
      </w:r>
    </w:p>
    <w:p>
      <w:pPr/>
      <w:r>
        <w:rPr/>
        <w:t xml:space="preserve">Asana asks "what is the task, and where does it sit in the project tree?" Vaiz asks "what is the work, and what context — doc, conversation, related items — does it live in?" Both can describe the same operation; the second one removes a tab switch.</w:t>
      </w:r>
    </w:p>
    <w:p>
      <w:pPr>
        <w:pStyle w:val="Heading3"/>
      </w:pPr>
      <w:r>
        <w:rPr/>
        <w:t xml:space="preserve">Where Asana needs Notion and Slack — and Vaiz doesn\'t</w:t>
      </w:r>
    </w:p>
    <w:p>
      <w:pPr/>
      <w:r>
        <w:rPr/>
        <w:t xml:space="preserve">Teams running Asana commonly pair it with Notion for documentation and Slack for synchronous chat. A 25-person team typically pays for all three plus Toggl for time tracking. Vaiz absorbs the docs, chat, and timer into a single subscription, which is the source of the consolidation pitch.</w:t>
      </w:r>
    </w:p>
    <w:p>
      <w:pPr>
        <w:pStyle w:val="Heading3"/>
      </w:pPr>
      <w:r>
        <w:rPr/>
        <w:t xml:space="preserve">Independent subtasks and DataGrid: how Vaiz extends the model</w:t>
      </w:r>
    </w:p>
    <w:p>
      <w:pPr/>
      <w:r>
        <w:rPr/>
        <w:t xml:space="preserve">Asana subtasks inherit from parents; reordering or reassigning a subtask requires going through the parent task. Vaiz subtasks can stand alone, be reassigned independently, or be promoted to tasks. The DataGrid view treats a project like a typed spreadsheet — columns are typed, formulas can reference other rows, and bulk editing works the way ops teams expect.</w:t>
      </w:r>
    </w:p>
    <w:p>
      <w:pPr>
        <w:pStyle w:val="Heading3"/>
      </w:pPr>
      <w:r>
        <w:rPr/>
        <w:t xml:space="preserve">How each platform handles cross-project context</w:t>
      </w:r>
    </w:p>
    <w:p>
      <w:pPr/>
      <w:r>
        <w:rPr/>
        <w:t xml:space="preserve">Asana Portfolios roll up project status across the org with quarterly Goals; Vaiz uses roadmap rollups and workspace-level views that scale to a similar depth without the Portfolio licensing premium.</w:t>
      </w:r>
    </w:p>
    <w:p>
      <w:pPr>
        <w:spacing w:before="60" w:after="160"/>
      </w:pPr>
      <w:r>
        <w:rPr>
          <w:color w:val="53625F"/>
          <w:i w:val="1"/>
          <w:iCs w:val="1"/>
        </w:rPr>
        <w:t xml:space="preserve">Asana excels at coordinating discrete tasks; Vaiz excels at keeping work, context, and conversation in one place.</w:t>
      </w:r>
    </w:p>
    <w:p>
      <w:pPr>
        <w:pStyle w:val="Heading2"/>
      </w:pPr>
      <w:bookmarkStart w:id="3" w:name="_Toc3"/>
      <w:r>
        <w:t>Workflow Automation Comparison</w:t>
      </w:r>
      <w:bookmarkEnd w:id="3"/>
    </w:p>
    <w:p>
      <w:pPr>
        <w:spacing w:after="80"/>
      </w:pPr>
      <w:r>
        <w:rPr>
          <w:b w:val="1"/>
          <w:bCs w:val="1"/>
        </w:rPr>
        <w:t xml:space="preserve">Both platforms ship rule-based automation; their differences are visible in the rule-builder UX, the AI assistance model, and where Slack and Zapier sit in the stack.</w:t>
      </w:r>
    </w:p>
    <w:p>
      <w:pPr/>
      <w:r>
        <w:rPr/>
        <w:t xml:space="preserve">Asana Rules and Vaiz When-then automations cover the same trigger-condition-action structure that teams expect from a 2026 PM tool. The texture differs.</w:t>
      </w:r>
    </w:p>
    <w:p>
      <w:pPr>
        <w:pStyle w:val="Heading3"/>
      </w:pPr>
      <w:r>
        <w:rPr/>
        <w:t xml:space="preserve">Asana Rules vs Vaiz "When → Then" engine</w:t>
      </w:r>
    </w:p>
    <w:p>
      <w:pPr>
        <w:numPr>
          <w:ilvl w:val="0"/>
          <w:numId w:val="5"/>
        </w:numPr>
      </w:pPr>
      <w:r>
        <w:rPr>
          <w:b w:val="1"/>
          <w:bCs w:val="1"/>
        </w:rPr>
        <w:t xml:space="preserve">Asana Rules</w:t>
      </w:r>
      <w:r>
        <w:rPr/>
        <w:t xml:space="preserve"> — visual builder, large pre-built recipe library, AI rule suggestions on the Advanced tier and above.</w:t>
      </w:r>
    </w:p>
    <w:p>
      <w:pPr>
        <w:numPr>
          <w:ilvl w:val="0"/>
          <w:numId w:val="5"/>
        </w:numPr>
      </w:pPr>
      <w:r>
        <w:rPr>
          <w:b w:val="1"/>
          <w:bCs w:val="1"/>
        </w:rPr>
        <w:t xml:space="preserve">Vaiz When-then</w:t>
      </w:r>
      <w:r>
        <w:rPr/>
        <w:t xml:space="preserve"> — visual builder with conditional branching, available from the Free tier (capped at 100 runs/month) and unlimited on Pro and Premium.</w:t>
      </w:r>
    </w:p>
    <w:p>
      <w:pPr>
        <w:numPr>
          <w:ilvl w:val="0"/>
          <w:numId w:val="5"/>
        </w:numPr>
      </w:pPr>
      <w:r>
        <w:rPr>
          <w:b w:val="1"/>
          <w:bCs w:val="1"/>
        </w:rPr>
        <w:t xml:space="preserve">Run limits</w:t>
      </w:r>
      <w:r>
        <w:rPr/>
        <w:t xml:space="preserve"> — Asana Starter limits rule executions; Vaiz Pro removes the cap entirely.</w:t>
      </w:r>
    </w:p>
    <w:p>
      <w:pPr>
        <w:pStyle w:val="Heading3"/>
      </w:pPr>
      <w:r>
        <w:rPr/>
        <w:t xml:space="preserve">AI-assisted automation: @vaiz vs Asana Smart Workflows</w:t>
      </w:r>
    </w:p>
    <w:p>
      <w:pPr/>
      <w:r>
        <w:rPr/>
        <w:t xml:space="preserve">Smart Workflows suggests rules based on observed activity patterns and now drafts complete rule chains from a natural-language description. The @vaiz agent operates inside comment threads — addressing it by name pulls it into the conversation to summarize, draft replies, generate subtasks, or kick off a When-then chain. Two different interaction models for the same underlying job.</w:t>
      </w:r>
    </w:p>
    <w:p>
      <w:pPr>
        <w:pStyle w:val="Heading3"/>
      </w:pPr>
      <w:r>
        <w:rPr/>
        <w:t xml:space="preserve">Slack and Zapier coverage compared</w:t>
      </w:r>
    </w:p>
    <w:p>
      <w:pPr/>
      <w:r>
        <w:rPr/>
        <w:t xml:space="preserve">Slack integration depth is mature on both: status messages, two-way thread sync, slash commands. Zapier covers both products with hundreds of trigger-action pairs. Microsoft Teams parity is closer on Asana, given its longer time in market with that ecosystem.</w:t>
      </w:r>
    </w:p>
    <w:p>
      <w:pPr>
        <w:spacing w:before="60" w:after="160"/>
      </w:pPr>
      <w:r>
        <w:rPr>
          <w:color w:val="53625F"/>
          <w:i w:val="1"/>
          <w:iCs w:val="1"/>
        </w:rPr>
        <w:t xml:space="preserve">On automation, Asana sells suggestion-based AI and a mature recipe library; Vaiz sells unlimited rule runs from a lower tier plus an in-thread agent.</w:t>
      </w:r>
    </w:p>
    <w:p>
      <w:pPr>
        <w:pStyle w:val="Heading2"/>
      </w:pPr>
      <w:bookmarkStart w:id="4" w:name="_Toc4"/>
      <w:r>
        <w:t>Team Collaboration Features</w:t>
      </w:r>
      <w:bookmarkEnd w:id="4"/>
    </w:p>
    <w:p>
      <w:pPr>
        <w:spacing w:after="80"/>
      </w:pPr>
      <w:r>
        <w:rPr>
          <w:b w:val="1"/>
          <w:bCs w:val="1"/>
        </w:rPr>
        <w:t xml:space="preserve">Where the platforms diverge most visibly on day-to-day collaboration is whether chat lives inside the tool or in Slack. That single decision drives much of the seat-cost math.</w:t>
      </w:r>
    </w:p>
    <w:p>
      <w:pPr/>
      <w:r>
        <w:rPr/>
        <w:t xml:space="preserve">Both products support task comments, @mentions, file attachments, and approval loops. The question is whether the chat surface that the team actually uses runs inside the PM tool or in a separate app.</w:t>
      </w:r>
    </w:p>
    <w:p>
      <w:pPr>
        <w:pStyle w:val="Heading3"/>
      </w:pPr>
      <w:r>
        <w:rPr/>
        <w:t xml:space="preserve">Inline discussions vs threaded comments</w:t>
      </w:r>
    </w:p>
    <w:p>
      <w:pPr/>
      <w:r>
        <w:rPr/>
        <w:t xml:space="preserve">Asana task comments support threading, reactions, and @mentions, but the conversation typically migrates to Slack once it gets longer than a paragraph. Vaiz keeps both surfaces in the same UI — task threads for asynchronous work, native chat channels for synchronous conversation.</w:t>
      </w:r>
    </w:p>
    <w:p>
      <w:pPr>
        <w:pStyle w:val="Heading3"/>
      </w:pPr>
      <w:r>
        <w:rPr/>
        <w:t xml:space="preserve">@mentions, presence, and live cursors</w:t>
      </w:r>
    </w:p>
    <w:p>
      <w:pPr>
        <w:numPr>
          <w:ilvl w:val="0"/>
          <w:numId w:val="6"/>
        </w:numPr>
      </w:pPr>
      <w:r>
        <w:rPr>
          <w:b w:val="1"/>
          <w:bCs w:val="1"/>
        </w:rPr>
        <w:t xml:space="preserve">@mentions</w:t>
      </w:r>
      <w:r>
        <w:rPr/>
        <w:t xml:space="preserve"> — both products route mentions to email and in-app notifications with per-user controls.</w:t>
      </w:r>
    </w:p>
    <w:p>
      <w:pPr>
        <w:numPr>
          <w:ilvl w:val="0"/>
          <w:numId w:val="6"/>
        </w:numPr>
      </w:pPr>
      <w:r>
        <w:rPr>
          <w:b w:val="1"/>
          <w:bCs w:val="1"/>
        </w:rPr>
        <w:t xml:space="preserve">Presence indicators</w:t>
      </w:r>
      <w:r>
        <w:rPr/>
        <w:t xml:space="preserve"> — Vaiz shows who is currently viewing a task or doc; Asana shows who is online via avatars.</w:t>
      </w:r>
    </w:p>
    <w:p>
      <w:pPr>
        <w:numPr>
          <w:ilvl w:val="0"/>
          <w:numId w:val="6"/>
        </w:numPr>
      </w:pPr>
      <w:r>
        <w:rPr>
          <w:b w:val="1"/>
          <w:bCs w:val="1"/>
        </w:rPr>
        <w:t xml:space="preserve">Live cursors</w:t>
      </w:r>
      <w:r>
        <w:rPr/>
        <w:t xml:space="preserve"> — Vaiz supports live cursors inside docs; Asana does not because docs live outside the product.</w:t>
      </w:r>
    </w:p>
    <w:p>
      <w:pPr>
        <w:pStyle w:val="Heading3"/>
      </w:pPr>
      <w:r>
        <w:rPr/>
        <w:t xml:space="preserve">Guest access without per-seat fees in Vaiz</w:t>
      </w:r>
    </w:p>
    <w:p>
      <w:pPr/>
      <w:r>
        <w:rPr/>
        <w:t xml:space="preserve">Asana charges per seat for paid features, including external collaborators on paid plans. Vaiz allows guest collaboration on shared projects without consuming a paid seat — which is the structural reason agencies pay attention to Vaiz pricing in the first place.</w:t>
      </w:r>
    </w:p>
    <w:p>
      <w:pPr>
        <w:spacing w:before="60" w:after="160"/>
      </w:pPr>
      <w:r>
        <w:rPr>
          <w:color w:val="53625F"/>
          <w:i w:val="1"/>
          <w:iCs w:val="1"/>
        </w:rPr>
        <w:t xml:space="preserve">Collaboration is where the bundle math swings hardest: Vaiz absorbs Slack-style chat and guest access; Asana keeps both as external dependencies.</w:t>
      </w:r>
    </w:p>
    <w:p>
      <w:pPr>
        <w:pStyle w:val="Heading2"/>
      </w:pPr>
      <w:bookmarkStart w:id="5" w:name="_Toc5"/>
      <w:r>
        <w:t>Which Tool Is Better for Your Business?</w:t>
      </w:r>
      <w:bookmarkEnd w:id="5"/>
    </w:p>
    <w:p>
      <w:pPr>
        <w:spacing w:after="80"/>
      </w:pPr>
      <w:r>
        <w:rPr>
          <w:b w:val="1"/>
          <w:bCs w:val="1"/>
        </w:rPr>
        <w:t xml:space="preserve">The right call comes down to existing stack, procurement appetite, and whether the team values consolidation or maturity. Six questions decide most pilots.</w:t>
      </w:r>
    </w:p>
    <w:p>
      <w:pPr/>
      <w:r>
        <w:rPr/>
        <w:t xml:space="preserve">Reading the feature list is the slow way to pick. The decision checklist below is the fast way.</w:t>
      </w:r>
    </w:p>
    <w:p>
      <w:pPr>
        <w:pStyle w:val="Heading3"/>
      </w:pPr>
      <w:r>
        <w:rPr/>
        <w:t xml:space="preserve">When Asana\'s brand and ecosystem still win</w:t>
      </w:r>
    </w:p>
    <w:p>
      <w:pPr>
        <w:numPr>
          <w:ilvl w:val="0"/>
          <w:numId w:val="7"/>
        </w:numPr>
      </w:pPr>
      <w:r>
        <w:rPr/>
        <w:t xml:space="preserve">Procurement has already approved Asana — switching costs exceed the per-seat delta.</w:t>
      </w:r>
    </w:p>
    <w:p>
      <w:pPr>
        <w:numPr>
          <w:ilvl w:val="0"/>
          <w:numId w:val="7"/>
        </w:numPr>
      </w:pPr>
      <w:r>
        <w:rPr/>
        <w:t xml:space="preserve">The team depends on deep Salesforce, HubSpot, or Microsoft Teams integration.</w:t>
      </w:r>
    </w:p>
    <w:p>
      <w:pPr>
        <w:numPr>
          <w:ilvl w:val="0"/>
          <w:numId w:val="7"/>
        </w:numPr>
      </w:pPr>
      <w:r>
        <w:rPr/>
        <w:t xml:space="preserve">Goals and Portfolios at the enterprise tier are central to how the company runs.</w:t>
      </w:r>
    </w:p>
    <w:p>
      <w:pPr>
        <w:pStyle w:val="Heading3"/>
      </w:pPr>
      <w:r>
        <w:rPr/>
        <w:t xml:space="preserve">When Vaiz\'s all-in-one stack wins</w:t>
      </w:r>
    </w:p>
    <w:p>
      <w:pPr>
        <w:numPr>
          <w:ilvl w:val="0"/>
          <w:numId w:val="8"/>
        </w:numPr>
      </w:pPr>
      <w:r>
        <w:rPr/>
        <w:t xml:space="preserve">The team currently pays for PM + docs + chat + time tracker separately.</w:t>
      </w:r>
    </w:p>
    <w:p>
      <w:pPr>
        <w:numPr>
          <w:ilvl w:val="0"/>
          <w:numId w:val="8"/>
        </w:numPr>
      </w:pPr>
      <w:r>
        <w:rPr/>
        <w:t xml:space="preserve">Seat budget is the active constraint — Vaiz Pro at $5 is half of Asana Starter.</w:t>
      </w:r>
    </w:p>
    <w:p>
      <w:pPr>
        <w:numPr>
          <w:ilvl w:val="0"/>
          <w:numId w:val="8"/>
        </w:numPr>
      </w:pPr>
      <w:r>
        <w:rPr/>
        <w:t xml:space="preserve">External collaborators (clients, contractors) are frequent and would be expensive on Asana.</w:t>
      </w:r>
    </w:p>
    <w:p>
      <w:pPr>
        <w:pStyle w:val="Heading3"/>
      </w:pPr>
      <w:r>
        <w:rPr/>
        <w:t xml:space="preserve">Six-question decision checklist for buyers</w:t>
      </w:r>
    </w:p>
    <w:p>
      <w:pPr>
        <w:numPr>
          <w:ilvl w:val="0"/>
          <w:numId w:val="9"/>
        </w:numPr>
      </w:pPr>
      <w:r>
        <w:rPr/>
        <w:t xml:space="preserve">How many tools does this team currently pay for that Vaiz would absorb?</w:t>
      </w:r>
    </w:p>
    <w:p>
      <w:pPr>
        <w:numPr>
          <w:ilvl w:val="0"/>
          <w:numId w:val="9"/>
        </w:numPr>
      </w:pPr>
      <w:r>
        <w:rPr/>
        <w:t xml:space="preserve">Is procurement faster or slower for a known vendor (Asana) versus a newer one (Vaiz)?</w:t>
      </w:r>
    </w:p>
    <w:p>
      <w:pPr>
        <w:numPr>
          <w:ilvl w:val="0"/>
          <w:numId w:val="9"/>
        </w:numPr>
      </w:pPr>
      <w:r>
        <w:rPr/>
        <w:t xml:space="preserve">Are Goals or Portfolios actively used today, or are they on the "we should" list?</w:t>
      </w:r>
    </w:p>
    <w:p>
      <w:pPr>
        <w:numPr>
          <w:ilvl w:val="0"/>
          <w:numId w:val="9"/>
        </w:numPr>
      </w:pPr>
      <w:r>
        <w:rPr/>
        <w:t xml:space="preserve">How important is a single integration on the existing stack (Salesforce, HubSpot)?</w:t>
      </w:r>
    </w:p>
    <w:p>
      <w:pPr>
        <w:numPr>
          <w:ilvl w:val="0"/>
          <w:numId w:val="9"/>
        </w:numPr>
      </w:pPr>
      <w:r>
        <w:rPr/>
        <w:t xml:space="preserve">Will external guests need to participate, and how often?</w:t>
      </w:r>
    </w:p>
    <w:p>
      <w:pPr>
        <w:numPr>
          <w:ilvl w:val="0"/>
          <w:numId w:val="9"/>
        </w:numPr>
      </w:pPr>
      <w:r>
        <w:rPr/>
        <w:t xml:space="preserve">Is the IT and security team willing to do a fresh review for a newer vendor?</w:t>
      </w:r>
    </w:p>
    <w:p>
      <w:pPr/>
      <w:r>
        <w:rPr>
          <w:b w:val="1"/>
          <w:bCs w:val="1"/>
        </w:rPr>
        <w:t xml:space="preserve">Recommended pilot path:</w:t>
      </w:r>
    </w:p>
    <w:p>
      <w:pPr/>
      <w:r>
        <w:rPr/>
        <w:t xml:space="preserve"> spin up Vaiz Free with 10 seats, import one active Asana project as CSV, rebuild three Rules as When-then chains, run one full sprint in parallel. The math becomes obvious by day 20.</w:t>
      </w:r>
    </w:p>
    <w:p>
      <w:pPr>
        <w:spacing w:before="60" w:after="160"/>
      </w:pPr>
      <w:r>
        <w:rPr>
          <w:color w:val="53625F"/>
          <w:i w:val="1"/>
          <w:iCs w:val="1"/>
        </w:rPr>
        <w:t xml:space="preserve">Run the decision checklist before the feature comparison; the answer almost always shows up in the first three questions.</w:t>
      </w:r>
    </w:p>
    <w:p>
      <w:pPr>
        <w:pStyle w:val="Heading2"/>
      </w:pPr>
      <w:bookmarkStart w:id="6" w:name="_Toc6"/>
      <w:r>
        <w:t>Which Tool Is Better for Your Business?</w:t>
      </w:r>
      <w:bookmarkEnd w:id="6"/>
    </w:p>
    <w:p>
      <w:pPr>
        <w:spacing w:after="80"/>
      </w:pPr>
      <w:r>
        <w:rPr>
          <w:b w:val="1"/>
          <w:bCs w:val="1"/>
        </w:rPr>
        <w:t xml:space="preserve">This final check turns the comparison into a clear buy, trial, or stay-put recommendation for real teams.</w:t>
      </w:r>
    </w:p>
    <w:p>
      <w:pPr>
        <w:pStyle w:val="Heading3"/>
      </w:pPr>
      <w:r>
        <w:rPr/>
        <w:t xml:space="preserve">Best for</w:t>
      </w:r>
    </w:p>
    <w:p>
      <w:pPr>
        <w:numPr>
          <w:ilvl w:val="0"/>
          <w:numId w:val="10"/>
        </w:numPr>
      </w:pPr>
      <w:r>
        <w:rPr>
          <w:b w:val="1"/>
          <w:bCs w:val="1"/>
        </w:rPr>
        <w:t xml:space="preserve">Asana:</w:t>
      </w:r>
      <w:r>
        <w:rPr/>
        <w:t xml:space="preserve"> teams with mature portfolio reporting, goal tracking, and existing enterprise governance.</w:t>
      </w:r>
    </w:p>
    <w:p>
      <w:pPr>
        <w:numPr>
          <w:ilvl w:val="0"/>
          <w:numId w:val="10"/>
        </w:numPr>
      </w:pPr>
      <w:r>
        <w:rPr>
          <w:b w:val="1"/>
          <w:bCs w:val="1"/>
        </w:rPr>
        <w:t xml:space="preserve">Vaiz:</w:t>
      </w:r>
      <w:r>
        <w:rPr/>
        <w:t xml:space="preserve"> teams consolidating tasks, docs, chat, DataGrid tables, automation, and time tracking.</w:t>
      </w:r>
    </w:p>
    <w:p>
      <w:pPr>
        <w:pStyle w:val="Heading3"/>
      </w:pPr>
      <w:r>
        <w:rPr/>
        <w:t xml:space="preserve">Not recommended for</w:t>
      </w:r>
    </w:p>
    <w:p>
      <w:pPr>
        <w:numPr>
          <w:ilvl w:val="0"/>
          <w:numId w:val="11"/>
        </w:numPr>
      </w:pPr>
      <w:r>
        <w:rPr>
          <w:b w:val="1"/>
          <w:bCs w:val="1"/>
        </w:rPr>
        <w:t xml:space="preserve">Asana:</w:t>
      </w:r>
      <w:r>
        <w:rPr/>
        <w:t xml:space="preserve"> teams mainly trying to lower seat cost and retire adjacent tools.</w:t>
      </w:r>
    </w:p>
    <w:p>
      <w:pPr>
        <w:numPr>
          <w:ilvl w:val="0"/>
          <w:numId w:val="11"/>
        </w:numPr>
      </w:pPr>
      <w:r>
        <w:rPr>
          <w:b w:val="1"/>
          <w:bCs w:val="1"/>
        </w:rPr>
        <w:t xml:space="preserve">Vaiz:</w:t>
      </w:r>
      <w:r>
        <w:rPr/>
        <w:t xml:space="preserve"> teams that cannot absorb migration, retraining, and security-review work this quarter.</w:t>
      </w:r>
    </w:p>
    <w:p>
      <w:pPr/>
      <w:r>
        <w:rPr/>
        <w:t xml:space="preserve">Use a pilot with one live project, one workflow automation, and one stakeholder report before making a full migration decision.</w:t>
      </w:r>
    </w:p>
    <w:p>
      <w:pPr>
        <w:spacing w:before="60" w:after="160"/>
      </w:pPr>
      <w:r>
        <w:rPr>
          <w:color w:val="53625F"/>
          <w:i w:val="1"/>
          <w:iCs w:val="1"/>
        </w:rPr>
        <w:t xml:space="preserve">The right verdict depends on governance depth versus consolidation value, not on a generic feature checklist.</w:t>
      </w:r>
    </w:p>
    <w:p>
      <w:pPr>
        <w:pStyle w:val="Heading2"/>
      </w:pPr>
      <w:bookmarkStart w:id="7" w:name="_Toc7"/>
      <w:r>
        <w:t>FAQ</w:t>
      </w:r>
      <w:bookmarkEnd w:id="7"/>
    </w:p>
    <w:p>
      <w:pPr>
        <w:spacing w:before="80"/>
      </w:pPr>
      <w:r>
        <w:rPr>
          <w:b w:val="1"/>
          <w:bCs w:val="1"/>
        </w:rPr>
        <w:t xml:space="preserve">Is Vaiz suitable as a full Asana replacement in 2026?</w:t>
      </w:r>
    </w:p>
    <w:p>
      <w:pPr>
        <w:spacing w:after="60"/>
      </w:pPr>
      <w:r>
        <w:rPr/>
        <w:t xml:space="preserve">For 5-100 person teams that already pair Asana with Notion, Slack, and Toggl, yes — Vaiz Pro at \$5/user/month covers the same surface area at roughly half the seat cost. Larger enterprise teams using Asana Portfolios, Goals, and Workload features should pilot Vaiz before committing, since those higher-end features map differently across the two products.</w:t>
      </w:r>
    </w:p>
    <w:p>
      <w:pPr>
        <w:spacing w:before="80"/>
      </w:pPr>
      <w:r>
        <w:rPr>
          <w:b w:val="1"/>
          <w:bCs w:val="1"/>
        </w:rPr>
        <w:t xml:space="preserve">How does Asana's AI compare with Vaiz's @vaiz agent?</w:t>
      </w:r>
    </w:p>
    <w:p>
      <w:pPr>
        <w:spacing w:after="60"/>
      </w:pPr>
      <w:r>
        <w:rPr/>
        <w:t xml:space="preserve">Asana Smart Workflows suggests rules and summarizes activity based on observed patterns, with monthly AI credits per tier. Vaiz's @vaiz agent responds inside comment threads when addressed by name, drafting replies, summarizing threads, or generating subtasks on demand. Asana suggests, Vaiz responds — both useful for different workflows.</w:t>
      </w:r>
    </w:p>
    <w:p>
      <w:pPr>
        <w:spacing w:before="80"/>
      </w:pPr>
      <w:r>
        <w:rPr>
          <w:b w:val="1"/>
          <w:bCs w:val="1"/>
        </w:rPr>
        <w:t xml:space="preserve">Which platform handles cross-project context better?</w:t>
      </w:r>
    </w:p>
    <w:p>
      <w:pPr>
        <w:spacing w:after="60"/>
      </w:pPr>
      <w:r>
        <w:rPr/>
        <w:t xml:space="preserve">Asana Portfolios are the established way to roll up status across many projects, with Goals tied quarterly. Vaiz uses roadmap rollups and workspace-level views that cover most of the same use cases without the Portfolio licensing premium. For teams already organizing around OKRs, Asana Goals remains the more mature option.</w:t>
      </w:r>
    </w:p>
    <w:p>
      <w:pPr>
        <w:spacing w:before="80"/>
      </w:pPr>
      <w:r>
        <w:rPr>
          <w:b w:val="1"/>
          <w:bCs w:val="1"/>
        </w:rPr>
        <w:t xml:space="preserve">Can subtasks be independent in either platform?</w:t>
      </w:r>
    </w:p>
    <w:p>
      <w:pPr>
        <w:spacing w:after="60"/>
      </w:pPr>
      <w:r>
        <w:rPr/>
        <w:t xml:space="preserve">Asana subtasks inherit from the parent task and require navigating through it for reassignment or reordering. Vaiz supports independent subtasks that can be reassigned, reordered, or promoted to full tasks without leaving the workspace. For teams managing complex handoffs, the Vaiz model usually reduces friction.</w:t>
      </w:r>
    </w:p>
    <w:p>
      <w:pPr>
        <w:spacing w:before="80"/>
      </w:pPr>
      <w:r>
        <w:rPr>
          <w:b w:val="1"/>
          <w:bCs w:val="1"/>
        </w:rPr>
        <w:t xml:space="preserve">What is the safest way to decide between Asana and Vaiz?</w:t>
      </w:r>
    </w:p>
    <w:p>
      <w:pPr>
        <w:spacing w:after="60"/>
      </w:pPr>
      <w:r>
        <w:rPr/>
        <w:t xml:space="preserve">Run a limited pilot with one active project, one automation, one reporting view, and one migration export. The outcome should show whether consolidation value is larger than switching cost.</w:t>
      </w:r>
    </w:p>
    <w:p>
      <w:pPr>
        <w:spacing w:before="240"/>
      </w:pPr>
      <w:r>
        <w:rPr>
          <w:color w:val="53625F"/>
          <w:sz w:val="18"/>
          <w:szCs w:val="18"/>
        </w:rPr>
        <w:t xml:space="preserve">Full article: </w:t>
      </w:r>
      <w:hyperlink r:id="rId7" w:history="1">
        <w:r>
          <w:rPr>
            <w:color w:val="0F766E"/>
            <w:sz w:val="18"/>
            <w:szCs w:val="18"/>
            <w:u w:val="single"/>
          </w:rPr>
          <w:t xml:space="preserve">https://vaizvsasana.com/asana-vs-vaiz</w:t>
        </w:r>
      </w:hyperlink>
    </w:p>
    <w:p>
      <w:pPr>
        <w:spacing w:before="120"/>
      </w:pPr>
      <w:r>
        <w:rPr>
          <w:color w:val="53625F"/>
          <w:sz w:val="16"/>
          <w:szCs w:val="16"/>
        </w:rPr>
        <w:t xml:space="preserve">Asana vs Vaiz may earn referral fees when readers sign up for Vaiz. Editorial recommendations are based on public vendor information, pricing pages, and buyer-fit analysis.</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3C0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5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33C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CF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72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3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58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A3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92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F766E"/>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izvsasana.com/asana-vs-va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Asana vs Vaiz</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 Holst, Senior Reviewer</dc:creator>
  <dc:title>Asana vs Vaiz: Better Project Management Tool in 2026?</dc:title>
  <dc:description>Compare Asana vs Vaiz for task management, workflow automation, collaboration, dashboards, and team productivity features with pricing, automation.</dc:description>
  <dc:subject>Asana vs Vaiz: The 2026 Hands-On Comparison</dc:subject>
  <cp:keywords/>
  <cp:category/>
  <cp:lastModifiedBy/>
  <dcterms:created xsi:type="dcterms:W3CDTF">2026-06-11T15:19:50+00:00</dcterms:created>
  <dcterms:modified xsi:type="dcterms:W3CDTF">2026-06-11T15:19:50+00:00</dcterms:modified>
</cp:coreProperties>
</file>

<file path=docProps/custom.xml><?xml version="1.0" encoding="utf-8"?>
<Properties xmlns="http://schemas.openxmlformats.org/officeDocument/2006/custom-properties" xmlns:vt="http://schemas.openxmlformats.org/officeDocument/2006/docPropsVTypes"/>
</file>